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A1" w:rsidRDefault="00982EA1">
      <w:r>
        <w:t>от 30.10.2020</w:t>
      </w:r>
    </w:p>
    <w:p w:rsidR="00982EA1" w:rsidRDefault="00982EA1"/>
    <w:p w:rsidR="00982EA1" w:rsidRDefault="00982EA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82EA1" w:rsidRDefault="00982EA1">
      <w:r>
        <w:t>Индивидуальный предприниматель Иванов Андрей Александрович ИНН 032616189500</w:t>
      </w:r>
    </w:p>
    <w:p w:rsidR="00982EA1" w:rsidRDefault="00982EA1">
      <w:r>
        <w:t>Общество с ограниченной ответственностью «МосПроектИнжиниринг» ИНН 5032317313</w:t>
      </w:r>
    </w:p>
    <w:p w:rsidR="00982EA1" w:rsidRDefault="00982EA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2EA1"/>
    <w:rsid w:val="00045D12"/>
    <w:rsid w:val="0052439B"/>
    <w:rsid w:val="00982EA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